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75" w:rsidRPr="00541473" w:rsidRDefault="00541473" w:rsidP="0070310B">
      <w:pPr>
        <w:jc w:val="center"/>
        <w:rPr>
          <w:rFonts w:ascii="Calibri" w:hAnsi="Calibri"/>
          <w:b/>
          <w:i/>
          <w:color w:val="FF0000"/>
          <w:sz w:val="40"/>
          <w:szCs w:val="40"/>
        </w:rPr>
      </w:pPr>
      <w:r>
        <w:rPr>
          <w:rFonts w:ascii="Calibri" w:hAnsi="Calibri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-159385</wp:posOffset>
            </wp:positionV>
            <wp:extent cx="638175" cy="1257300"/>
            <wp:effectExtent l="19050" t="0" r="9525" b="0"/>
            <wp:wrapNone/>
            <wp:docPr id="3" name="Рисунок 2" descr="https://ds05.infourok.ru/uploads/ex/08ba/00100e49-95a3a9d7/hello_html_35108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8ba/00100e49-95a3a9d7/hello_html_351086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648" t="4167" r="36111" b="1166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10B" w:rsidRPr="00541473">
        <w:rPr>
          <w:rFonts w:ascii="Calibri" w:hAnsi="Calibri"/>
          <w:b/>
          <w:i/>
          <w:color w:val="FF0000"/>
          <w:sz w:val="40"/>
          <w:szCs w:val="40"/>
        </w:rPr>
        <w:t>Рекомендации родителям по финансово-экономическому воспитанию.</w:t>
      </w:r>
    </w:p>
    <w:p w:rsidR="000042A6" w:rsidRPr="00541473" w:rsidRDefault="00541473" w:rsidP="00541473">
      <w:pPr>
        <w:spacing w:after="120" w:line="240" w:lineRule="auto"/>
        <w:ind w:firstLine="567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     </w:t>
      </w:r>
      <w:r w:rsidR="000042A6" w:rsidRPr="00541473">
        <w:rPr>
          <w:rFonts w:ascii="Calibri" w:hAnsi="Calibri"/>
          <w:sz w:val="30"/>
          <w:szCs w:val="30"/>
        </w:rPr>
        <w:t xml:space="preserve">Как часто Вы родители испытываете стресс, связанный с </w:t>
      </w:r>
      <w:r>
        <w:rPr>
          <w:rFonts w:ascii="Calibri" w:hAnsi="Calibri"/>
          <w:sz w:val="30"/>
          <w:szCs w:val="30"/>
        </w:rPr>
        <w:t xml:space="preserve">  </w:t>
      </w:r>
      <w:r w:rsidR="000042A6" w:rsidRPr="00541473">
        <w:rPr>
          <w:rFonts w:ascii="Calibri" w:hAnsi="Calibri"/>
          <w:sz w:val="30"/>
          <w:szCs w:val="30"/>
        </w:rPr>
        <w:t>деньгами? Когда Вы пытаетесь погасить ипотеку, или думаете о своём выходе на пенсию, "денежный стресс" является довольно распространённой проблемой многих людей.</w:t>
      </w:r>
    </w:p>
    <w:p w:rsidR="000042A6" w:rsidRPr="00541473" w:rsidRDefault="000042A6" w:rsidP="00541473">
      <w:pPr>
        <w:spacing w:after="120" w:line="240" w:lineRule="auto"/>
        <w:ind w:firstLine="567"/>
        <w:rPr>
          <w:rFonts w:ascii="Calibri" w:hAnsi="Calibri"/>
          <w:sz w:val="30"/>
          <w:szCs w:val="30"/>
        </w:rPr>
      </w:pPr>
      <w:r w:rsidRPr="00541473">
        <w:rPr>
          <w:rFonts w:ascii="Calibri" w:hAnsi="Calibri"/>
          <w:sz w:val="30"/>
          <w:szCs w:val="30"/>
        </w:rPr>
        <w:t>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ребёнка всё будет намного проще.</w:t>
      </w:r>
    </w:p>
    <w:p w:rsidR="000042A6" w:rsidRPr="00541473" w:rsidRDefault="006C0A6E" w:rsidP="00541473">
      <w:pPr>
        <w:spacing w:after="120" w:line="240" w:lineRule="auto"/>
        <w:rPr>
          <w:rFonts w:ascii="Calibri" w:hAnsi="Calibri"/>
          <w:b/>
          <w:i/>
          <w:color w:val="002060"/>
          <w:sz w:val="30"/>
          <w:szCs w:val="30"/>
        </w:rPr>
      </w:pPr>
      <w:r>
        <w:rPr>
          <w:rFonts w:ascii="Calibri" w:hAnsi="Calibri"/>
          <w:b/>
          <w:i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210820</wp:posOffset>
            </wp:positionV>
            <wp:extent cx="1009650" cy="885825"/>
            <wp:effectExtent l="19050" t="0" r="0" b="0"/>
            <wp:wrapNone/>
            <wp:docPr id="15" name="Рисунок 15" descr="https://ds05.infourok.ru/uploads/ex/11e9/000f8ec0-d01d4a14/hello_html_599b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5.infourok.ru/uploads/ex/11e9/000f8ec0-d01d4a14/hello_html_599b6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70" t="3125" r="6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73" w:rsidRPr="00541473">
        <w:rPr>
          <w:rFonts w:ascii="Calibri" w:hAnsi="Calibri"/>
          <w:b/>
          <w:i/>
          <w:color w:val="002060"/>
          <w:sz w:val="30"/>
          <w:szCs w:val="30"/>
        </w:rPr>
        <w:t xml:space="preserve">Есть несколько рекомендаций, </w:t>
      </w:r>
      <w:r w:rsidR="00541473">
        <w:rPr>
          <w:rFonts w:ascii="Calibri" w:hAnsi="Calibri"/>
          <w:b/>
          <w:i/>
          <w:color w:val="002060"/>
          <w:sz w:val="30"/>
          <w:szCs w:val="30"/>
        </w:rPr>
        <w:t xml:space="preserve">почему </w:t>
      </w:r>
      <w:r w:rsidR="000042A6" w:rsidRPr="00541473">
        <w:rPr>
          <w:rFonts w:ascii="Calibri" w:hAnsi="Calibri"/>
          <w:b/>
          <w:i/>
          <w:color w:val="002060"/>
          <w:sz w:val="30"/>
          <w:szCs w:val="30"/>
        </w:rPr>
        <w:t xml:space="preserve"> так важно учить ребёнка управлять своими деньгами.</w:t>
      </w:r>
      <w:r w:rsidRPr="006C0A6E">
        <w:t xml:space="preserve"> </w:t>
      </w:r>
    </w:p>
    <w:p w:rsidR="006C0A6E" w:rsidRDefault="0070310B" w:rsidP="006C0A6E">
      <w:pPr>
        <w:spacing w:after="0" w:line="240" w:lineRule="auto"/>
        <w:rPr>
          <w:rFonts w:ascii="Calibri" w:hAnsi="Calibri"/>
          <w:sz w:val="30"/>
          <w:szCs w:val="30"/>
        </w:rPr>
      </w:pPr>
      <w:r w:rsidRPr="006C0A6E">
        <w:rPr>
          <w:rFonts w:ascii="Calibri" w:hAnsi="Calibri"/>
          <w:b/>
          <w:color w:val="FF0000"/>
          <w:sz w:val="30"/>
          <w:szCs w:val="30"/>
        </w:rPr>
        <w:t>1.</w:t>
      </w:r>
      <w:r w:rsidRPr="00541473">
        <w:rPr>
          <w:rFonts w:ascii="Calibri" w:hAnsi="Calibri"/>
          <w:sz w:val="30"/>
          <w:szCs w:val="30"/>
        </w:rPr>
        <w:t xml:space="preserve">  Не скрывайте от ребёнка, каким способом зарабатываются </w:t>
      </w:r>
    </w:p>
    <w:p w:rsidR="0070310B" w:rsidRPr="00541473" w:rsidRDefault="0070310B" w:rsidP="006C0A6E">
      <w:pPr>
        <w:spacing w:after="0" w:line="240" w:lineRule="auto"/>
        <w:rPr>
          <w:rFonts w:ascii="Calibri" w:hAnsi="Calibri"/>
          <w:sz w:val="30"/>
          <w:szCs w:val="30"/>
        </w:rPr>
      </w:pPr>
      <w:r w:rsidRPr="00541473">
        <w:rPr>
          <w:rFonts w:ascii="Calibri" w:hAnsi="Calibri"/>
          <w:sz w:val="30"/>
          <w:szCs w:val="30"/>
        </w:rPr>
        <w:t>семейные деньги и на что они расходуются.</w:t>
      </w:r>
    </w:p>
    <w:p w:rsidR="0070310B" w:rsidRPr="00541473" w:rsidRDefault="0070310B" w:rsidP="00541473">
      <w:pPr>
        <w:spacing w:after="120" w:line="240" w:lineRule="auto"/>
        <w:rPr>
          <w:rFonts w:ascii="Calibri" w:hAnsi="Calibri"/>
          <w:sz w:val="30"/>
          <w:szCs w:val="30"/>
        </w:rPr>
      </w:pPr>
      <w:r w:rsidRPr="006C0A6E">
        <w:rPr>
          <w:rFonts w:ascii="Calibri" w:hAnsi="Calibri"/>
          <w:b/>
          <w:color w:val="FF0000"/>
          <w:sz w:val="30"/>
          <w:szCs w:val="30"/>
        </w:rPr>
        <w:t>2.</w:t>
      </w:r>
      <w:r w:rsidRPr="00541473">
        <w:rPr>
          <w:rFonts w:ascii="Calibri" w:hAnsi="Calibri"/>
          <w:sz w:val="30"/>
          <w:szCs w:val="30"/>
        </w:rPr>
        <w:t xml:space="preserve"> Объясните ребёнку, какой вид деятельности какой доход приносит.</w:t>
      </w:r>
    </w:p>
    <w:p w:rsidR="0070310B" w:rsidRPr="00541473" w:rsidRDefault="005433B7" w:rsidP="00541473">
      <w:pPr>
        <w:spacing w:after="120" w:line="240" w:lineRule="auto"/>
        <w:rPr>
          <w:rFonts w:ascii="Calibri" w:hAnsi="Calibri"/>
          <w:sz w:val="30"/>
          <w:szCs w:val="30"/>
        </w:rPr>
      </w:pPr>
      <w:r w:rsidRPr="006C0A6E">
        <w:rPr>
          <w:rFonts w:ascii="Calibri" w:hAnsi="Calibri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695960</wp:posOffset>
            </wp:positionV>
            <wp:extent cx="907415" cy="1171575"/>
            <wp:effectExtent l="19050" t="0" r="6985" b="0"/>
            <wp:wrapNone/>
            <wp:docPr id="4" name="Рисунок 3" descr="1620958788_2-phonoteka_org-p-fon-finansovaya-gramotnost-dlya-doshkoln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0958788_2-phonoteka_org-p-fon-finansovaya-gramotnost-dlya-doshkolnik-2.jpg"/>
                    <pic:cNvPicPr/>
                  </pic:nvPicPr>
                  <pic:blipFill>
                    <a:blip r:embed="rId6" cstate="print"/>
                    <a:srcRect l="18143" t="10084" r="19262" b="14986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10B" w:rsidRPr="006C0A6E">
        <w:rPr>
          <w:rFonts w:ascii="Calibri" w:hAnsi="Calibri"/>
          <w:b/>
          <w:color w:val="FF0000"/>
          <w:sz w:val="30"/>
          <w:szCs w:val="30"/>
        </w:rPr>
        <w:t>3.</w:t>
      </w:r>
      <w:r w:rsidR="0070310B" w:rsidRPr="00541473">
        <w:rPr>
          <w:rFonts w:ascii="Calibri" w:hAnsi="Calibri"/>
          <w:sz w:val="30"/>
          <w:szCs w:val="30"/>
        </w:rPr>
        <w:t xml:space="preserve"> Просите ребёнка купить к обеду продукты на определённую сумму в Вашем присутствии  и сделайте это сами. Сравните, у кого и почему это получилось лучше.</w:t>
      </w:r>
    </w:p>
    <w:p w:rsidR="00541473" w:rsidRDefault="0070310B" w:rsidP="00541473">
      <w:pPr>
        <w:spacing w:after="120" w:line="240" w:lineRule="auto"/>
        <w:rPr>
          <w:rFonts w:ascii="Calibri" w:hAnsi="Calibri"/>
          <w:sz w:val="30"/>
          <w:szCs w:val="30"/>
        </w:rPr>
      </w:pPr>
      <w:r w:rsidRPr="006C0A6E">
        <w:rPr>
          <w:rFonts w:ascii="Calibri" w:hAnsi="Calibri"/>
          <w:b/>
          <w:color w:val="FF0000"/>
          <w:sz w:val="30"/>
          <w:szCs w:val="30"/>
        </w:rPr>
        <w:t>4.</w:t>
      </w:r>
      <w:r w:rsidRPr="00541473">
        <w:rPr>
          <w:rFonts w:ascii="Calibri" w:hAnsi="Calibri"/>
          <w:sz w:val="30"/>
          <w:szCs w:val="30"/>
        </w:rPr>
        <w:t xml:space="preserve"> Если Вы решили давать ребёнку деньги на карманные расходы, </w:t>
      </w:r>
    </w:p>
    <w:p w:rsidR="0070310B" w:rsidRPr="00541473" w:rsidRDefault="0070310B" w:rsidP="00541473">
      <w:pPr>
        <w:spacing w:after="120" w:line="240" w:lineRule="auto"/>
        <w:rPr>
          <w:rFonts w:ascii="Calibri" w:hAnsi="Calibri"/>
          <w:sz w:val="30"/>
          <w:szCs w:val="30"/>
        </w:rPr>
      </w:pPr>
      <w:r w:rsidRPr="00541473">
        <w:rPr>
          <w:rFonts w:ascii="Calibri" w:hAnsi="Calibri"/>
          <w:sz w:val="30"/>
          <w:szCs w:val="30"/>
        </w:rPr>
        <w:t>то старайтесь, чтобы на игрушки он копил сам, учился откладывать на какое-то время желанную покупку.</w:t>
      </w:r>
    </w:p>
    <w:p w:rsidR="0070310B" w:rsidRPr="00541473" w:rsidRDefault="0070310B" w:rsidP="00541473">
      <w:pPr>
        <w:spacing w:after="120" w:line="240" w:lineRule="auto"/>
        <w:rPr>
          <w:rFonts w:ascii="Calibri" w:hAnsi="Calibri"/>
          <w:sz w:val="30"/>
          <w:szCs w:val="30"/>
        </w:rPr>
      </w:pPr>
      <w:r w:rsidRPr="006C0A6E">
        <w:rPr>
          <w:rFonts w:ascii="Calibri" w:hAnsi="Calibri"/>
          <w:b/>
          <w:color w:val="FF0000"/>
          <w:sz w:val="30"/>
          <w:szCs w:val="30"/>
        </w:rPr>
        <w:t>5.</w:t>
      </w:r>
      <w:r w:rsidRPr="00541473">
        <w:rPr>
          <w:rFonts w:ascii="Calibri" w:hAnsi="Calibri"/>
          <w:sz w:val="30"/>
          <w:szCs w:val="30"/>
        </w:rPr>
        <w:t xml:space="preserve"> Не превращайте деньги в способ наказания или поощрения.</w:t>
      </w:r>
    </w:p>
    <w:p w:rsidR="0070310B" w:rsidRPr="00541473" w:rsidRDefault="0070310B" w:rsidP="00541473">
      <w:pPr>
        <w:spacing w:after="120" w:line="240" w:lineRule="auto"/>
        <w:rPr>
          <w:rFonts w:ascii="Calibri" w:hAnsi="Calibri"/>
          <w:sz w:val="30"/>
          <w:szCs w:val="30"/>
        </w:rPr>
      </w:pPr>
      <w:r w:rsidRPr="006C0A6E">
        <w:rPr>
          <w:rFonts w:ascii="Calibri" w:hAnsi="Calibri"/>
          <w:b/>
          <w:color w:val="FF0000"/>
          <w:sz w:val="30"/>
          <w:szCs w:val="30"/>
        </w:rPr>
        <w:t>6.</w:t>
      </w:r>
      <w:r w:rsidRPr="00541473">
        <w:rPr>
          <w:rFonts w:ascii="Calibri" w:hAnsi="Calibri"/>
          <w:sz w:val="30"/>
          <w:szCs w:val="30"/>
        </w:rPr>
        <w:t xml:space="preserve"> Внушайте ребёнку</w:t>
      </w:r>
      <w:r w:rsidR="006C0A6E" w:rsidRPr="00541473">
        <w:rPr>
          <w:rFonts w:ascii="Calibri" w:hAnsi="Calibri"/>
          <w:sz w:val="30"/>
          <w:szCs w:val="30"/>
        </w:rPr>
        <w:t>,</w:t>
      </w:r>
      <w:r w:rsidRPr="00541473">
        <w:rPr>
          <w:rFonts w:ascii="Calibri" w:hAnsi="Calibri"/>
          <w:sz w:val="30"/>
          <w:szCs w:val="30"/>
        </w:rPr>
        <w:t xml:space="preserve"> что ничто не даётся даром: надо потрудиться, чтобы заработать деньги.</w:t>
      </w:r>
    </w:p>
    <w:p w:rsidR="0070310B" w:rsidRPr="00541473" w:rsidRDefault="0070310B" w:rsidP="00541473">
      <w:pPr>
        <w:spacing w:after="120" w:line="240" w:lineRule="auto"/>
        <w:rPr>
          <w:rFonts w:ascii="Calibri" w:hAnsi="Calibri"/>
          <w:sz w:val="30"/>
          <w:szCs w:val="30"/>
        </w:rPr>
      </w:pPr>
      <w:r w:rsidRPr="006C0A6E">
        <w:rPr>
          <w:rFonts w:ascii="Calibri" w:hAnsi="Calibri"/>
          <w:b/>
          <w:color w:val="FF0000"/>
          <w:sz w:val="30"/>
          <w:szCs w:val="30"/>
        </w:rPr>
        <w:t>7.</w:t>
      </w:r>
      <w:r w:rsidRPr="00541473">
        <w:rPr>
          <w:rFonts w:ascii="Calibri" w:hAnsi="Calibri"/>
          <w:sz w:val="30"/>
          <w:szCs w:val="30"/>
        </w:rPr>
        <w:t xml:space="preserve"> Учите детей понимать разницу между желаниями и нуждами. Они </w:t>
      </w:r>
      <w:r w:rsidR="00671618" w:rsidRPr="00541473">
        <w:rPr>
          <w:rFonts w:ascii="Calibri" w:hAnsi="Calibri"/>
          <w:sz w:val="30"/>
          <w:szCs w:val="30"/>
        </w:rPr>
        <w:t>должны</w:t>
      </w:r>
      <w:r w:rsidRPr="00541473">
        <w:rPr>
          <w:rFonts w:ascii="Calibri" w:hAnsi="Calibri"/>
          <w:sz w:val="30"/>
          <w:szCs w:val="30"/>
        </w:rPr>
        <w:t xml:space="preserve"> уметь соизмерять желания</w:t>
      </w:r>
      <w:r w:rsidR="00671618" w:rsidRPr="00541473">
        <w:rPr>
          <w:rFonts w:ascii="Calibri" w:hAnsi="Calibri"/>
          <w:sz w:val="30"/>
          <w:szCs w:val="30"/>
        </w:rPr>
        <w:t xml:space="preserve"> с возможностями семьи и научиться получать желаемое ценой собственных усилий.</w:t>
      </w:r>
    </w:p>
    <w:p w:rsidR="0070310B" w:rsidRPr="00541473" w:rsidRDefault="006C0A6E" w:rsidP="00541473">
      <w:pPr>
        <w:ind w:firstLine="567"/>
        <w:jc w:val="center"/>
        <w:rPr>
          <w:rFonts w:ascii="Calibri" w:hAnsi="Calibri"/>
          <w:b/>
          <w:i/>
          <w:color w:val="002060"/>
          <w:sz w:val="30"/>
          <w:szCs w:val="30"/>
        </w:rPr>
      </w:pPr>
      <w:r>
        <w:rPr>
          <w:rFonts w:ascii="Calibri" w:hAnsi="Calibri"/>
          <w:b/>
          <w:i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887095</wp:posOffset>
            </wp:positionV>
            <wp:extent cx="2324100" cy="1514475"/>
            <wp:effectExtent l="19050" t="0" r="0" b="0"/>
            <wp:wrapNone/>
            <wp:docPr id="12" name="Рисунок 12" descr="https://avatars.mds.yandex.net/get-zen_doc/4490426/pub_60200e53d96a1a50b848d5d4_60200f1486f4e222082f549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4490426/pub_60200e53d96a1a50b848d5d4_60200f1486f4e222082f5499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820420</wp:posOffset>
            </wp:positionV>
            <wp:extent cx="1838325" cy="1581150"/>
            <wp:effectExtent l="19050" t="0" r="9525" b="0"/>
            <wp:wrapNone/>
            <wp:docPr id="9" name="Рисунок 9" descr="https://img5.lalafo.com/i/posters/original/00/18/2c/b39a862a147e0337bde62fbe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5.lalafo.com/i/posters/original/00/18/2c/b39a862a147e0337bde62fbe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621" t="227" r="17173" b="21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871" w:rsidRPr="00541473">
        <w:rPr>
          <w:rFonts w:ascii="Calibri" w:hAnsi="Calibri"/>
          <w:b/>
          <w:i/>
          <w:color w:val="002060"/>
          <w:sz w:val="30"/>
          <w:szCs w:val="30"/>
        </w:rPr>
        <w:t>Финансовая грамотность -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</w:t>
      </w:r>
    </w:p>
    <w:p w:rsidR="000042A6" w:rsidRDefault="000042A6" w:rsidP="0070310B"/>
    <w:sectPr w:rsidR="000042A6" w:rsidSect="00541473">
      <w:pgSz w:w="11906" w:h="16838"/>
      <w:pgMar w:top="851" w:right="851" w:bottom="1134" w:left="1134" w:header="709" w:footer="709" w:gutter="0"/>
      <w:pgBorders w:offsetFrom="page">
        <w:top w:val="diamondsGray" w:sz="10" w:space="24" w:color="auto"/>
        <w:left w:val="diamondsGray" w:sz="10" w:space="24" w:color="auto"/>
        <w:bottom w:val="diamondsGray" w:sz="10" w:space="24" w:color="auto"/>
        <w:right w:val="diamondsGra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0B"/>
    <w:rsid w:val="000042A6"/>
    <w:rsid w:val="00056DAA"/>
    <w:rsid w:val="00084027"/>
    <w:rsid w:val="002F0B6C"/>
    <w:rsid w:val="00346871"/>
    <w:rsid w:val="00541473"/>
    <w:rsid w:val="005433B7"/>
    <w:rsid w:val="00671618"/>
    <w:rsid w:val="006C0A6E"/>
    <w:rsid w:val="0070310B"/>
    <w:rsid w:val="0076334E"/>
    <w:rsid w:val="007C1110"/>
    <w:rsid w:val="0089608C"/>
    <w:rsid w:val="008C0F98"/>
    <w:rsid w:val="008F7575"/>
    <w:rsid w:val="009C7A0E"/>
    <w:rsid w:val="00AA71D8"/>
    <w:rsid w:val="00D1100F"/>
    <w:rsid w:val="00E2546F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2021-12-17T15:07:00Z</dcterms:created>
  <dcterms:modified xsi:type="dcterms:W3CDTF">2021-12-17T16:44:00Z</dcterms:modified>
</cp:coreProperties>
</file>